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Times New Roman" w:hAnsi="Times New Roman" w:cs="Times New Roman"/>
          <w:i w:val="0"/>
          <w:caps w:val="0"/>
          <w:color w:val="000000"/>
          <w:spacing w:val="0"/>
          <w:sz w:val="27"/>
          <w:szCs w:val="27"/>
        </w:rPr>
      </w:pPr>
      <w:bookmarkStart w:id="0" w:name="_GoBack"/>
      <w:r>
        <w:rPr>
          <w:rFonts w:hint="eastAsia" w:ascii="Times New Roman" w:hAnsi="Times New Roman" w:cs="Times New Roman"/>
          <w:i w:val="0"/>
          <w:caps w:val="0"/>
          <w:color w:val="000000"/>
          <w:spacing w:val="0"/>
          <w:sz w:val="27"/>
          <w:szCs w:val="27"/>
          <w:lang w:eastAsia="zh-CN"/>
        </w:rPr>
        <w:t>灵机如愿</w:t>
      </w:r>
      <w:r>
        <w:rPr>
          <w:rFonts w:hint="default" w:ascii="Times New Roman" w:hAnsi="Times New Roman" w:cs="Times New Roman"/>
          <w:i w:val="0"/>
          <w:caps w:val="0"/>
          <w:color w:val="000000"/>
          <w:spacing w:val="0"/>
          <w:sz w:val="27"/>
          <w:szCs w:val="27"/>
        </w:rPr>
        <w:t>用户隐私协议</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尊敬的用户，欢迎阅读本协议：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本协议由</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与用户（下称“您”或“用户”）就使用“</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”等产品（下称“本服务”“本应用”）的相关事宜共同缔结，</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依据本协议的规定提供服务，本协议对您及本公司均具有法律效力。您必须认真阅读并完全同意以下所有条款，才能完整使用本服务。本公司提醒您认真阅读并充分理解本协议各条款（未成年人应在监护人陪同下阅读），特別是免除或限制本公司的责任、限制您的权利、争议解决方式和法律适用的相关条款。您使用本服务的行为将枧为对本协议的接受，并同意接受本协议各项条款的约束。不得以任何理由包括但不限于未能认真阅读本协议等作为纠纷抗辩理由若你不同意本协议或对本协议条款存在任何疑问，请您立即停止使用本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Times New Roman" w:hAnsi="Times New Roman" w:cs="Times New Roman"/>
          <w:i w:val="0"/>
          <w:caps w:val="0"/>
          <w:color w:val="000000"/>
          <w:spacing w:val="0"/>
          <w:sz w:val="22"/>
          <w:szCs w:val="22"/>
        </w:rPr>
      </w:pPr>
      <w:r>
        <w:rPr>
          <w:rFonts w:hint="default" w:ascii="Times New Roman" w:hAnsi="Times New Roman" w:cs="Times New Roman"/>
          <w:i w:val="0"/>
          <w:caps w:val="0"/>
          <w:color w:val="000000"/>
          <w:spacing w:val="0"/>
          <w:sz w:val="22"/>
          <w:szCs w:val="22"/>
        </w:rPr>
        <w:t>一、帐号使用须知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1.1 用户在申请</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服务过程中，需要填写一些必要的个人信息，为了更好的为用户服务，请保证提供的这些个人信息的真实、准确、合法、有效并注意及时更新。若因填写的信息不完整或不准确，则可能无法使用本服务或在使用过程中受到限制。如因用户提供的个人资料不实或不准确，给用户自身造成任何性质的损失，均由用户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1.2用户的</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帐号在丢失或遗忘密码后，可以通过绑定过</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帐号的手机帐号进行登录密码重置。</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帐号只负责核对验证信息是否与帐号相关信息一致，而不对信息提供者身份进行证实，不对冒名验证行为承担任何责任。同时，</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不承诺通过帐号相关的个人信息进行验证一定能找回帐号。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1.3</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体系下相关应用为同一用户体系。用户手动注销（注销操作有多次确定操作的前提下）进行注销行为。导致帐号下所有信息销毁并不可恢复，对此造成的任何损失，</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1.4用户不应将其帐号转让、出借、销售或以任何脱离用户控制的形式交由他人使用。因黑客行为或用户的保管疏忽导致帐号遭他人非法使用，</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1.5本应用的帐号所有权归</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，用户完成注册申请手续后，获得帐号的使用权，用户不得违反本协议约定将帐户用于其他目的。否则</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有权随时单方限制、中止或终止向用户提供本服务。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Times New Roman" w:hAnsi="Times New Roman" w:cs="Times New Roman"/>
          <w:i w:val="0"/>
          <w:caps w:val="0"/>
          <w:color w:val="000000"/>
          <w:spacing w:val="0"/>
          <w:sz w:val="22"/>
          <w:szCs w:val="22"/>
        </w:rPr>
      </w:pPr>
      <w:r>
        <w:rPr>
          <w:rFonts w:hint="default" w:ascii="Times New Roman" w:hAnsi="Times New Roman" w:cs="Times New Roman"/>
          <w:i w:val="0"/>
          <w:caps w:val="0"/>
          <w:color w:val="000000"/>
          <w:spacing w:val="0"/>
          <w:sz w:val="22"/>
          <w:szCs w:val="22"/>
        </w:rPr>
        <w:t>二、用户须知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2.1用户在本服务上所传送分享的任何内容并不反映</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的观点或政策，</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对此不承担任何责任。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2.2用户须对在本服务所传送分享信息的真实性、合法性、无害性、有效性等全权负责，与用户所传播的信息相关的任何法律责任由用户自行承担，与</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无关。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2.3用户不得利用本服务制作、上传、复制、发送任何包括但不限于以下的违反法规的内容：</w:t>
      </w:r>
      <w:r>
        <w:rPr>
          <w:rFonts w:hint="default" w:ascii="Times New Roman" w:hAnsi="Times New Roman" w:cs="Times New Roman"/>
          <w:i w:val="0"/>
          <w:caps w:val="0"/>
          <w:color w:val="222222"/>
          <w:spacing w:val="0"/>
          <w:sz w:val="21"/>
          <w:szCs w:val="21"/>
        </w:rPr>
        <w:br w:type="textWrapping"/>
      </w:r>
      <w:r>
        <w:rPr>
          <w:rFonts w:hint="default" w:ascii="Times New Roman" w:hAnsi="Times New Roman" w:cs="Times New Roman"/>
          <w:i w:val="0"/>
          <w:caps w:val="0"/>
          <w:color w:val="222222"/>
          <w:spacing w:val="0"/>
          <w:sz w:val="21"/>
          <w:szCs w:val="21"/>
        </w:rPr>
        <w:t>a. 反对宪法所确定的基本原则的；</w:t>
      </w:r>
      <w:r>
        <w:rPr>
          <w:rFonts w:hint="default" w:ascii="Times New Roman" w:hAnsi="Times New Roman" w:cs="Times New Roman"/>
          <w:i w:val="0"/>
          <w:caps w:val="0"/>
          <w:color w:val="222222"/>
          <w:spacing w:val="0"/>
          <w:sz w:val="21"/>
          <w:szCs w:val="21"/>
        </w:rPr>
        <w:br w:type="textWrapping"/>
      </w:r>
      <w:r>
        <w:rPr>
          <w:rFonts w:hint="default" w:ascii="Times New Roman" w:hAnsi="Times New Roman" w:cs="Times New Roman"/>
          <w:i w:val="0"/>
          <w:caps w:val="0"/>
          <w:color w:val="222222"/>
          <w:spacing w:val="0"/>
          <w:sz w:val="21"/>
          <w:szCs w:val="21"/>
        </w:rPr>
        <w:t>b. 危害国家安全，泄露国家秘密，颠覆国家政权，破坏国家统一的；</w:t>
      </w:r>
      <w:r>
        <w:rPr>
          <w:rFonts w:hint="default" w:ascii="Times New Roman" w:hAnsi="Times New Roman" w:cs="Times New Roman"/>
          <w:i w:val="0"/>
          <w:caps w:val="0"/>
          <w:color w:val="222222"/>
          <w:spacing w:val="0"/>
          <w:sz w:val="21"/>
          <w:szCs w:val="21"/>
        </w:rPr>
        <w:br w:type="textWrapping"/>
      </w:r>
      <w:r>
        <w:rPr>
          <w:rFonts w:hint="default" w:ascii="Times New Roman" w:hAnsi="Times New Roman" w:cs="Times New Roman"/>
          <w:i w:val="0"/>
          <w:caps w:val="0"/>
          <w:color w:val="222222"/>
          <w:spacing w:val="0"/>
          <w:sz w:val="21"/>
          <w:szCs w:val="21"/>
        </w:rPr>
        <w:t>c. 损害国家荣誉和利益的；</w:t>
      </w:r>
      <w:r>
        <w:rPr>
          <w:rFonts w:hint="default" w:ascii="Times New Roman" w:hAnsi="Times New Roman" w:cs="Times New Roman"/>
          <w:i w:val="0"/>
          <w:caps w:val="0"/>
          <w:color w:val="222222"/>
          <w:spacing w:val="0"/>
          <w:sz w:val="21"/>
          <w:szCs w:val="21"/>
        </w:rPr>
        <w:br w:type="textWrapping"/>
      </w:r>
      <w:r>
        <w:rPr>
          <w:rFonts w:hint="default" w:ascii="Times New Roman" w:hAnsi="Times New Roman" w:cs="Times New Roman"/>
          <w:i w:val="0"/>
          <w:caps w:val="0"/>
          <w:color w:val="222222"/>
          <w:spacing w:val="0"/>
          <w:sz w:val="21"/>
          <w:szCs w:val="21"/>
        </w:rPr>
        <w:t>d. 煽动民族仇恨、民族歧视，破坏民族团结的；</w:t>
      </w:r>
      <w:r>
        <w:rPr>
          <w:rFonts w:hint="default" w:ascii="Times New Roman" w:hAnsi="Times New Roman" w:cs="Times New Roman"/>
          <w:i w:val="0"/>
          <w:caps w:val="0"/>
          <w:color w:val="222222"/>
          <w:spacing w:val="0"/>
          <w:sz w:val="21"/>
          <w:szCs w:val="21"/>
        </w:rPr>
        <w:br w:type="textWrapping"/>
      </w:r>
      <w:r>
        <w:rPr>
          <w:rFonts w:hint="default" w:ascii="Times New Roman" w:hAnsi="Times New Roman" w:cs="Times New Roman"/>
          <w:i w:val="0"/>
          <w:caps w:val="0"/>
          <w:color w:val="222222"/>
          <w:spacing w:val="0"/>
          <w:sz w:val="21"/>
          <w:szCs w:val="21"/>
        </w:rPr>
        <w:t>e. 破坏国家宗教政策，宣扬邪教和封建迷信的；</w:t>
      </w:r>
      <w:r>
        <w:rPr>
          <w:rFonts w:hint="default" w:ascii="Times New Roman" w:hAnsi="Times New Roman" w:cs="Times New Roman"/>
          <w:i w:val="0"/>
          <w:caps w:val="0"/>
          <w:color w:val="222222"/>
          <w:spacing w:val="0"/>
          <w:sz w:val="21"/>
          <w:szCs w:val="21"/>
        </w:rPr>
        <w:br w:type="textWrapping"/>
      </w:r>
      <w:r>
        <w:rPr>
          <w:rFonts w:hint="default" w:ascii="Times New Roman" w:hAnsi="Times New Roman" w:cs="Times New Roman"/>
          <w:i w:val="0"/>
          <w:caps w:val="0"/>
          <w:color w:val="222222"/>
          <w:spacing w:val="0"/>
          <w:sz w:val="21"/>
          <w:szCs w:val="21"/>
        </w:rPr>
        <w:t>f. 散布谣言，扰乱社会秩序，破坏社会稳定的；</w:t>
      </w:r>
      <w:r>
        <w:rPr>
          <w:rFonts w:hint="default" w:ascii="Times New Roman" w:hAnsi="Times New Roman" w:cs="Times New Roman"/>
          <w:i w:val="0"/>
          <w:caps w:val="0"/>
          <w:color w:val="222222"/>
          <w:spacing w:val="0"/>
          <w:sz w:val="21"/>
          <w:szCs w:val="21"/>
        </w:rPr>
        <w:br w:type="textWrapping"/>
      </w:r>
      <w:r>
        <w:rPr>
          <w:rFonts w:hint="default" w:ascii="Times New Roman" w:hAnsi="Times New Roman" w:cs="Times New Roman"/>
          <w:i w:val="0"/>
          <w:caps w:val="0"/>
          <w:color w:val="222222"/>
          <w:spacing w:val="0"/>
          <w:sz w:val="21"/>
          <w:szCs w:val="21"/>
        </w:rPr>
        <w:t>g. 散布淫秽、色情、赌博、暴力、凶杀、恐怖或者教 唆犯罪的；</w:t>
      </w:r>
      <w:r>
        <w:rPr>
          <w:rFonts w:hint="default" w:ascii="Times New Roman" w:hAnsi="Times New Roman" w:cs="Times New Roman"/>
          <w:i w:val="0"/>
          <w:caps w:val="0"/>
          <w:color w:val="222222"/>
          <w:spacing w:val="0"/>
          <w:sz w:val="21"/>
          <w:szCs w:val="21"/>
        </w:rPr>
        <w:br w:type="textWrapping"/>
      </w:r>
      <w:r>
        <w:rPr>
          <w:rFonts w:hint="default" w:ascii="Times New Roman" w:hAnsi="Times New Roman" w:cs="Times New Roman"/>
          <w:i w:val="0"/>
          <w:caps w:val="0"/>
          <w:color w:val="222222"/>
          <w:spacing w:val="0"/>
          <w:sz w:val="21"/>
          <w:szCs w:val="21"/>
        </w:rPr>
        <w:t>h. 侮辱或者诽谤他人，侵害他人合法权益的；</w:t>
      </w:r>
      <w:r>
        <w:rPr>
          <w:rFonts w:hint="default" w:ascii="Times New Roman" w:hAnsi="Times New Roman" w:cs="Times New Roman"/>
          <w:i w:val="0"/>
          <w:caps w:val="0"/>
          <w:color w:val="222222"/>
          <w:spacing w:val="0"/>
          <w:sz w:val="21"/>
          <w:szCs w:val="21"/>
        </w:rPr>
        <w:br w:type="textWrapping"/>
      </w:r>
      <w:r>
        <w:rPr>
          <w:rFonts w:hint="default" w:ascii="Times New Roman" w:hAnsi="Times New Roman" w:cs="Times New Roman"/>
          <w:i w:val="0"/>
          <w:caps w:val="0"/>
          <w:color w:val="222222"/>
          <w:spacing w:val="0"/>
          <w:sz w:val="21"/>
          <w:szCs w:val="21"/>
        </w:rPr>
        <w:t>i. 含有法律、行政法规禁止的其他内容的信息。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2.4为避免用户的终端信息丢失、更好的服务用户的目的，本应用将向注册用户提供数据备份服务、将储存于用户终端的数据库中的数据资料上传至本应用的服务器。若是您自行删除已添加的生辰信息或已付费的生辰信息，相应的备份在数据库中所有有关的信息也将无法恢复。本应用会有明确的提示您是否确定删除，对此造成的任何损失，您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Times New Roman" w:hAnsi="Times New Roman" w:cs="Times New Roman"/>
          <w:i w:val="0"/>
          <w:caps w:val="0"/>
          <w:color w:val="000000"/>
          <w:spacing w:val="0"/>
          <w:sz w:val="22"/>
          <w:szCs w:val="22"/>
        </w:rPr>
      </w:pPr>
      <w:r>
        <w:rPr>
          <w:rFonts w:hint="default" w:ascii="Times New Roman" w:hAnsi="Times New Roman" w:cs="Times New Roman"/>
          <w:i w:val="0"/>
          <w:caps w:val="0"/>
          <w:color w:val="000000"/>
          <w:spacing w:val="0"/>
          <w:sz w:val="22"/>
          <w:szCs w:val="22"/>
        </w:rPr>
        <w:t>三、关于本服务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3.1本服务内容为，通过您设定的生辰信息，提供个性化信息内容服务。本软件内提供的服务分为免费服务和收费服务。收费服务，您可以通过付费方式购买收费服务。本应用会在相关界面上做出提示。如您拒绝支付收费服务内容，则不能使用该服务。对于本软件中的服务内您自行加以判断是否接纳，并承担因使用内容引起的所有风险和法律责任。</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不对用户行为而导致的损失承担责任。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3.2本应用可能根据实际需要对收费服务的收费标准、方式进行修改、变更，前述修改、变更前，如果用户不同意上述修改、变更，则应停止使用相应服务，否则，用户的任何使用行为，即视为同意上述修改、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3.3用户在使用本软件某一特定服务时，该服务可能会另有单独的协议、相关业务规则等，用户在使用该项服务前请阅读并同意相关的单独协议；用户使用前述特定服务，即视为你接受相关单独协议。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Times New Roman" w:hAnsi="Times New Roman" w:cs="Times New Roman"/>
          <w:i w:val="0"/>
          <w:caps w:val="0"/>
          <w:color w:val="000000"/>
          <w:spacing w:val="0"/>
          <w:sz w:val="22"/>
          <w:szCs w:val="22"/>
        </w:rPr>
      </w:pPr>
      <w:r>
        <w:rPr>
          <w:rFonts w:hint="default" w:ascii="Times New Roman" w:hAnsi="Times New Roman" w:cs="Times New Roman"/>
          <w:i w:val="0"/>
          <w:caps w:val="0"/>
          <w:color w:val="000000"/>
          <w:spacing w:val="0"/>
          <w:sz w:val="22"/>
          <w:szCs w:val="22"/>
        </w:rPr>
        <w:t>四、隐私保护说明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4.1 用户在注册帐号或使用本服务的过程中，需要提供一些必要的信息，例如提供内容参考需填写姓名、生辰（出生日期）信息，为您提供注册登录服务或进行用户身份识别，包括但不限于填写手机号码，或系统获取微信号/昵称、微信头像等。天气预报功能需获取您所在的地理位置信息,保存图片需获取您的手机的储存权限,日程记事功能需获取系统自带日历数据。若国家法律法规或国家政策有特殊规定的，您需提供真实的身份信息。如提供的信息不完整，则无法使用本服务或使用过程中受到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4.2保护用户个人信息是</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的一项基本原则，</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运用各种安全技术和程序建立完善的管理制度来保护用户的个人信息，以免遭受未经授权的访问、使用或披露。未经用户许可</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不会向第三方（</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控股或关联、运营合作单位除外）公开、透露用户个人信息，但由于政府要求、法律政策需要等原因除外。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4.3在用户发送信息的过程中和本服务收到信息后，</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将遵守行业通用的标准来保护用户的私人信息。但是任何通过因特网发送的信息或电子版本的存储方式都无法确保100%的安全性。因此，本公司会尽力使用商业上可接受的方式来保护用户的个人信息，但不对用户信息的安全作任何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4.4此外，您已知悉并同意：在现行法律法规允许的范围内，</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可能会使用您的个人信息用于市场营销，使用方式包括但不限于：在网页或者app平台中向您展示或提供广告和促销资料，向您通告或推荐服务或产品信息，向您的电子邮件、短信等联系渠道推送根据您使用</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服务或产品的情况所认为您可能会感兴趣的信息。如果上述行为令您感到不适，您可以通过者电话400-858-8882联系我们。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4.5在不透露单个用户隐私资料的前提下，</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有权对整个用户数据库进行分析并对用户数据进行商业的使用。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Times New Roman" w:hAnsi="Times New Roman" w:cs="Times New Roman"/>
          <w:i w:val="0"/>
          <w:caps w:val="0"/>
          <w:color w:val="000000"/>
          <w:spacing w:val="0"/>
          <w:sz w:val="22"/>
          <w:szCs w:val="22"/>
        </w:rPr>
      </w:pPr>
      <w:r>
        <w:rPr>
          <w:rFonts w:hint="default" w:ascii="Times New Roman" w:hAnsi="Times New Roman" w:cs="Times New Roman"/>
          <w:i w:val="0"/>
          <w:caps w:val="0"/>
          <w:color w:val="000000"/>
          <w:spacing w:val="0"/>
          <w:sz w:val="22"/>
          <w:szCs w:val="22"/>
        </w:rPr>
        <w:t>五、法律责任与免责声明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5.1用户因第三方如电信部门的通讯线路故障、技术问题、网络、电脑故障、系统不稳定性及其他各种不可抗力原因而遭受的一切损失，</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5.2</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可以根据用户的使用状态和行为，改进</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的功能、用户体验和服务，开发或调整软件功能。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5.3在任何情况下因使用或不能使用本服务所产生的直接、间接、偶然、特殊及后续的损害及风险，</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及合作方不承担任何责任。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5.4用户须明白，使用</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因涉及Internet服务，可能会受到各个环节不稳定因素的影响。因此，本应用存在因不可抗力、计算机病毒或黑客攻击、系统不稳定、用户所在位置、服务器不稳定以及其他任何技术、互联网络、通信线路原因等造成的服务中断或不能满足用户要求的风险。用户须承担以上风险，</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及合作方不作担保。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5.5非因本公司的过错而导致的一切损失均由用户自行承担，本公司仅对本协议中所列明的义务承担责任，且该责任范围仅以用户实际遭受的经济损失为限。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5.6在任何情况下因使用或不能使用本服务所产生的直接、间接、偶然、特殊及后续的损害及风险，</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本公司有权在必要时修改本协议，本协议一旦发生变动，将会在本应用的重要页面上提示修改内容或向您发送电子邮件或以其他方式通知您，用户如不同意新的修改内容，须立即停止使用本协议约定的服务，否则视为用户完全同意并接受新的修改内容。根据客观情况及经营方针的变化，本公司有中断或停止服务的权利，用户对此表示理解并完全认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本协议适用中华人民共和国大陆地区法律，不包括其冲突法。因本公司与您就本协议的签订、履行或解释等任何事宜发生争议，双方应友好协商解决；如协商不成，双方一致同意交由本公司住所地有管辖权的法院诉讼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在本协议中未声明的其他一切权利，仍归</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所有。</w:t>
      </w:r>
      <w:r>
        <w:rPr>
          <w:rFonts w:hint="eastAsia" w:ascii="Times New Roman" w:hAnsi="Times New Roman" w:cs="Times New Roman"/>
          <w:i w:val="0"/>
          <w:caps w:val="0"/>
          <w:color w:val="222222"/>
          <w:spacing w:val="0"/>
          <w:sz w:val="21"/>
          <w:szCs w:val="21"/>
          <w:lang w:eastAsia="zh-CN"/>
        </w:rPr>
        <w:t>灵机如愿</w:t>
      </w:r>
      <w:r>
        <w:rPr>
          <w:rFonts w:hint="default" w:ascii="Times New Roman" w:hAnsi="Times New Roman" w:cs="Times New Roman"/>
          <w:i w:val="0"/>
          <w:caps w:val="0"/>
          <w:color w:val="222222"/>
          <w:spacing w:val="0"/>
          <w:sz w:val="21"/>
          <w:szCs w:val="21"/>
        </w:rPr>
        <w:t>保留对本协议的最终解释权利。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hint="default" w:ascii="Times New Roman" w:hAnsi="Times New Roman" w:cs="Times New Roman"/>
          <w:i w:val="0"/>
          <w:caps w:val="0"/>
          <w:color w:val="222222"/>
          <w:spacing w:val="0"/>
          <w:sz w:val="21"/>
          <w:szCs w:val="21"/>
        </w:rPr>
      </w:pPr>
      <w:r>
        <w:rPr>
          <w:rFonts w:hint="default" w:ascii="Times New Roman" w:hAnsi="Times New Roman" w:cs="Times New Roman"/>
          <w:i w:val="0"/>
          <w:caps w:val="0"/>
          <w:color w:val="222222"/>
          <w:spacing w:val="0"/>
          <w:sz w:val="21"/>
          <w:szCs w:val="21"/>
        </w:rPr>
        <w:t>如果您还有其他问题和建议，可以通过电话400-858-8882联系我们。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E3407B"/>
    <w:rsid w:val="5CA2335B"/>
    <w:rsid w:val="75273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2019-12-27T08:02:00Z</dcterms:created>
  <dc:creator>wo</dc:creator>
  <cp:lastModifiedBy>Administrator</cp:lastModifiedBy>
  <dcterms:modified xsi:type="dcterms:W3CDTF">2020-01-15T09:31:33Z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